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Приложение</w:t>
      </w:r>
    </w:p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Кавказский район</w:t>
      </w:r>
    </w:p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 xml:space="preserve">от </w:t>
      </w:r>
      <w:r w:rsidR="006F19E3">
        <w:rPr>
          <w:rFonts w:ascii="Times New Roman" w:hAnsi="Times New Roman" w:cs="Times New Roman"/>
          <w:sz w:val="28"/>
          <w:szCs w:val="28"/>
          <w:lang w:eastAsia="ar-SA"/>
        </w:rPr>
        <w:t xml:space="preserve">29 мая </w:t>
      </w:r>
      <w:r w:rsidRPr="0048391E">
        <w:rPr>
          <w:rFonts w:ascii="Times New Roman" w:hAnsi="Times New Roman" w:cs="Times New Roman"/>
          <w:sz w:val="28"/>
          <w:szCs w:val="28"/>
          <w:lang w:eastAsia="ar-SA"/>
        </w:rPr>
        <w:t>20</w:t>
      </w:r>
      <w:r w:rsidR="006F19E3">
        <w:rPr>
          <w:rFonts w:ascii="Times New Roman" w:hAnsi="Times New Roman" w:cs="Times New Roman"/>
          <w:sz w:val="28"/>
          <w:szCs w:val="28"/>
          <w:lang w:eastAsia="ar-SA"/>
        </w:rPr>
        <w:t xml:space="preserve">19 </w:t>
      </w:r>
      <w:r w:rsidRPr="0048391E">
        <w:rPr>
          <w:rFonts w:ascii="Times New Roman" w:hAnsi="Times New Roman" w:cs="Times New Roman"/>
          <w:sz w:val="28"/>
          <w:szCs w:val="28"/>
          <w:lang w:eastAsia="ar-SA"/>
        </w:rPr>
        <w:t>года №</w:t>
      </w:r>
      <w:r w:rsidR="0092353B">
        <w:rPr>
          <w:rFonts w:ascii="Times New Roman" w:hAnsi="Times New Roman" w:cs="Times New Roman"/>
          <w:sz w:val="28"/>
          <w:szCs w:val="28"/>
          <w:lang w:eastAsia="ar-SA"/>
        </w:rPr>
        <w:t xml:space="preserve"> 107</w:t>
      </w:r>
    </w:p>
    <w:p w:rsidR="00C201F5" w:rsidRDefault="00C201F5" w:rsidP="00D621E2">
      <w:pPr>
        <w:suppressAutoHyphens/>
        <w:spacing w:after="0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B5EB4" w:rsidRPr="0048391E" w:rsidRDefault="007B5EB4" w:rsidP="00D621E2">
      <w:pPr>
        <w:suppressAutoHyphens/>
        <w:spacing w:after="0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201F5" w:rsidRPr="002070FB" w:rsidRDefault="00C201F5" w:rsidP="00C20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0F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A714D0" w:rsidRPr="002070FB" w:rsidRDefault="00C201F5" w:rsidP="00C20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0FB">
        <w:rPr>
          <w:rFonts w:ascii="Times New Roman" w:hAnsi="Times New Roman" w:cs="Times New Roman"/>
          <w:b/>
          <w:sz w:val="28"/>
          <w:szCs w:val="28"/>
        </w:rPr>
        <w:t>«О состоянии и развитии инвестиционной деятельности на территории муниципального образования Кавказский район»</w:t>
      </w:r>
    </w:p>
    <w:p w:rsidR="00700626" w:rsidRDefault="00700626" w:rsidP="00631576">
      <w:pPr>
        <w:pStyle w:val="2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00626" w:rsidRPr="0048391E" w:rsidRDefault="00700626" w:rsidP="0070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91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Кавказский район от 06.11.2014 года №1743 утверждена Муниципальная программа муниципального образования Кавказский район «Экономическое развитие и инновационная экономика», включающая в себя, в том числе, подпрограмму «Формирование и продвижение </w:t>
      </w:r>
      <w:proofErr w:type="spellStart"/>
      <w:r w:rsidRPr="0048391E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Pr="0048391E">
        <w:rPr>
          <w:rFonts w:ascii="Times New Roman" w:hAnsi="Times New Roman" w:cs="Times New Roman"/>
          <w:sz w:val="28"/>
          <w:szCs w:val="28"/>
        </w:rPr>
        <w:t xml:space="preserve"> – привлекательного образа муниципального образования Кавказский район» (далее - Подпрограмма). Срок действия Подпрограммы установлен на период 2015 – 2021 годы. </w:t>
      </w:r>
    </w:p>
    <w:p w:rsidR="00700626" w:rsidRPr="0048391E" w:rsidRDefault="00700626" w:rsidP="007006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391E">
        <w:rPr>
          <w:rFonts w:ascii="Times New Roman" w:hAnsi="Times New Roman" w:cs="Times New Roman"/>
          <w:sz w:val="28"/>
          <w:szCs w:val="28"/>
        </w:rPr>
        <w:t>В рамках указанной подпрограммы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91E">
        <w:rPr>
          <w:rFonts w:ascii="Times New Roman" w:hAnsi="Times New Roman" w:cs="Times New Roman"/>
          <w:sz w:val="28"/>
          <w:szCs w:val="28"/>
        </w:rPr>
        <w:t>2018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91E">
        <w:rPr>
          <w:rFonts w:ascii="Times New Roman" w:hAnsi="Times New Roman" w:cs="Times New Roman"/>
          <w:sz w:val="28"/>
          <w:szCs w:val="28"/>
        </w:rPr>
        <w:t xml:space="preserve">израсходованы средства в объеме </w:t>
      </w:r>
      <w:r w:rsidRPr="0048391E">
        <w:rPr>
          <w:rFonts w:ascii="Times New Roman" w:eastAsia="Calibri" w:hAnsi="Times New Roman" w:cs="Times New Roman"/>
          <w:noProof/>
          <w:sz w:val="28"/>
          <w:szCs w:val="28"/>
        </w:rPr>
        <w:t>430,85</w:t>
      </w:r>
      <w:r>
        <w:rPr>
          <w:rFonts w:ascii="Times New Roman" w:eastAsia="Calibri" w:hAnsi="Times New Roman" w:cs="Times New Roman"/>
          <w:noProof/>
          <w:sz w:val="28"/>
          <w:szCs w:val="28"/>
        </w:rPr>
        <w:t xml:space="preserve"> тыс.руб</w:t>
      </w:r>
      <w:r w:rsidRPr="0048391E">
        <w:rPr>
          <w:rFonts w:ascii="Times New Roman" w:hAnsi="Times New Roman" w:cs="Times New Roman"/>
          <w:sz w:val="28"/>
          <w:szCs w:val="28"/>
        </w:rPr>
        <w:t>. Статьи расходов следующие:</w:t>
      </w:r>
    </w:p>
    <w:p w:rsidR="00700626" w:rsidRDefault="00700626" w:rsidP="007006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00626">
        <w:rPr>
          <w:rFonts w:ascii="Times New Roman" w:hAnsi="Times New Roman" w:cs="Times New Roman"/>
          <w:sz w:val="28"/>
          <w:szCs w:val="28"/>
        </w:rPr>
        <w:t xml:space="preserve"> </w:t>
      </w:r>
      <w:r w:rsidRPr="0048391E">
        <w:rPr>
          <w:rFonts w:ascii="Times New Roman" w:hAnsi="Times New Roman" w:cs="Times New Roman"/>
          <w:sz w:val="28"/>
          <w:szCs w:val="28"/>
        </w:rPr>
        <w:t>техническое обслуживание и поддержка инвестиционного портала муниципального образования Кавказский район (</w:t>
      </w:r>
      <w:hyperlink r:id="rId9" w:history="1">
        <w:r w:rsidRPr="002A6FDD">
          <w:rPr>
            <w:rStyle w:val="a3"/>
            <w:rFonts w:ascii="Times New Roman" w:hAnsi="Times New Roman" w:cs="Times New Roman"/>
            <w:noProof w:val="0"/>
            <w:sz w:val="28"/>
            <w:szCs w:val="28"/>
            <w:lang w:val="en-US"/>
          </w:rPr>
          <w:t>www</w:t>
        </w:r>
        <w:r w:rsidRPr="002A6FDD">
          <w:rPr>
            <w:rStyle w:val="a3"/>
            <w:rFonts w:ascii="Times New Roman" w:hAnsi="Times New Roman" w:cs="Times New Roman"/>
            <w:noProof w:val="0"/>
            <w:sz w:val="28"/>
            <w:szCs w:val="28"/>
          </w:rPr>
          <w:t>.</w:t>
        </w:r>
        <w:proofErr w:type="spellStart"/>
        <w:r w:rsidRPr="002A6FDD">
          <w:rPr>
            <w:rStyle w:val="a3"/>
            <w:rFonts w:ascii="Times New Roman" w:hAnsi="Times New Roman" w:cs="Times New Roman"/>
            <w:noProof w:val="0"/>
            <w:sz w:val="28"/>
            <w:szCs w:val="28"/>
            <w:lang w:val="en-US"/>
          </w:rPr>
          <w:t>kavkaz</w:t>
        </w:r>
        <w:proofErr w:type="spellEnd"/>
        <w:r w:rsidRPr="002A6FDD">
          <w:rPr>
            <w:rStyle w:val="a3"/>
            <w:rFonts w:ascii="Times New Roman" w:hAnsi="Times New Roman" w:cs="Times New Roman"/>
            <w:noProof w:val="0"/>
            <w:sz w:val="28"/>
            <w:szCs w:val="28"/>
          </w:rPr>
          <w:t>-</w:t>
        </w:r>
        <w:r w:rsidRPr="002A6FDD">
          <w:rPr>
            <w:rStyle w:val="a3"/>
            <w:rFonts w:ascii="Times New Roman" w:hAnsi="Times New Roman" w:cs="Times New Roman"/>
            <w:noProof w:val="0"/>
            <w:sz w:val="28"/>
            <w:szCs w:val="28"/>
            <w:lang w:val="en-US"/>
          </w:rPr>
          <w:t>invest</w:t>
        </w:r>
        <w:r w:rsidRPr="002A6FDD">
          <w:rPr>
            <w:rStyle w:val="a3"/>
            <w:rFonts w:ascii="Times New Roman" w:hAnsi="Times New Roman" w:cs="Times New Roman"/>
            <w:noProof w:val="0"/>
            <w:sz w:val="28"/>
            <w:szCs w:val="28"/>
          </w:rPr>
          <w:t>.</w:t>
        </w:r>
        <w:proofErr w:type="spellStart"/>
        <w:r w:rsidRPr="002A6FDD">
          <w:rPr>
            <w:rStyle w:val="a3"/>
            <w:rFonts w:ascii="Times New Roman" w:hAnsi="Times New Roman" w:cs="Times New Roman"/>
            <w:noProof w:val="0"/>
            <w:sz w:val="28"/>
            <w:szCs w:val="28"/>
            <w:lang w:val="en-US"/>
          </w:rPr>
          <w:t>ru</w:t>
        </w:r>
        <w:proofErr w:type="spellEnd"/>
      </w:hyperlink>
      <w:r w:rsidRPr="0048391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700626">
        <w:rPr>
          <w:rFonts w:ascii="Times New Roman" w:hAnsi="Times New Roman"/>
          <w:sz w:val="28"/>
          <w:szCs w:val="28"/>
        </w:rPr>
        <w:t xml:space="preserve"> </w:t>
      </w:r>
    </w:p>
    <w:p w:rsidR="00700626" w:rsidRDefault="00700626" w:rsidP="007006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8391E">
        <w:rPr>
          <w:rFonts w:ascii="Times New Roman" w:hAnsi="Times New Roman"/>
          <w:sz w:val="28"/>
          <w:szCs w:val="28"/>
        </w:rPr>
        <w:t xml:space="preserve">обеспечение участия администрации </w:t>
      </w:r>
      <w:r>
        <w:rPr>
          <w:rFonts w:ascii="Times New Roman" w:hAnsi="Times New Roman"/>
          <w:sz w:val="28"/>
          <w:szCs w:val="28"/>
        </w:rPr>
        <w:t>муниципальное образование</w:t>
      </w:r>
      <w:r w:rsidRPr="0048391E">
        <w:rPr>
          <w:rFonts w:ascii="Times New Roman" w:hAnsi="Times New Roman"/>
          <w:sz w:val="28"/>
          <w:szCs w:val="28"/>
        </w:rPr>
        <w:t xml:space="preserve"> Кавказский район в работе Российского инвестиционного форума в г. Сочи </w:t>
      </w:r>
      <w:r>
        <w:rPr>
          <w:rFonts w:ascii="Times New Roman" w:hAnsi="Times New Roman"/>
          <w:sz w:val="28"/>
          <w:szCs w:val="28"/>
        </w:rPr>
        <w:t>(</w:t>
      </w:r>
      <w:r w:rsidRPr="0048391E">
        <w:rPr>
          <w:rFonts w:ascii="Times New Roman" w:hAnsi="Times New Roman"/>
          <w:sz w:val="28"/>
          <w:szCs w:val="28"/>
        </w:rPr>
        <w:t>оплата регистрационного взноса участников, оплата услуг по изготовлению сувенирной и раздаточной продукции</w:t>
      </w:r>
      <w:r>
        <w:rPr>
          <w:rFonts w:ascii="Times New Roman" w:hAnsi="Times New Roman"/>
          <w:sz w:val="28"/>
          <w:szCs w:val="28"/>
        </w:rPr>
        <w:t>).</w:t>
      </w:r>
    </w:p>
    <w:p w:rsidR="00901F1C" w:rsidRDefault="00901F1C" w:rsidP="007006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Д</w:t>
      </w:r>
      <w:r w:rsidRPr="0048391E">
        <w:rPr>
          <w:rFonts w:ascii="Times New Roman" w:hAnsi="Times New Roman" w:cs="Times New Roman"/>
          <w:noProof/>
          <w:sz w:val="28"/>
          <w:szCs w:val="28"/>
        </w:rPr>
        <w:t>елегация администрации муниципального образования Кавказский район 15 – 16 февраля 2018 года принимала участие в работе Российского инвестиционного форума в городе Сочи.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48391E">
        <w:rPr>
          <w:rFonts w:ascii="Times New Roman" w:hAnsi="Times New Roman" w:cs="Times New Roman"/>
          <w:sz w:val="28"/>
          <w:szCs w:val="28"/>
        </w:rPr>
        <w:t>В рамках Форума было подписано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391E">
        <w:rPr>
          <w:rFonts w:ascii="Times New Roman" w:hAnsi="Times New Roman" w:cs="Times New Roman"/>
          <w:sz w:val="28"/>
          <w:szCs w:val="28"/>
        </w:rPr>
        <w:t>5 инвестиционных соглашения общей стоимостью 1 млрд. 596 млн. рублей. Реализация указанных проектов позволит создать порядка 450 новых рабочих мест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5DA8" w:rsidRDefault="00CF5DA8" w:rsidP="007006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8391E">
        <w:rPr>
          <w:rFonts w:ascii="Times New Roman" w:hAnsi="Times New Roman" w:cs="Times New Roman"/>
          <w:sz w:val="28"/>
          <w:szCs w:val="28"/>
        </w:rPr>
        <w:t xml:space="preserve">По состоянию на 31.12.2018 года </w:t>
      </w:r>
      <w:r w:rsidRPr="0048391E">
        <w:rPr>
          <w:rFonts w:ascii="Times New Roman" w:eastAsia="Calibri" w:hAnsi="Times New Roman" w:cs="Times New Roman"/>
          <w:sz w:val="28"/>
          <w:szCs w:val="28"/>
        </w:rPr>
        <w:t xml:space="preserve">на сопровождении в администрации муниципального образования Кавказский район находилось 13 инвестиционных </w:t>
      </w:r>
      <w:r w:rsidRPr="009C39FF">
        <w:rPr>
          <w:rFonts w:ascii="Times New Roman" w:eastAsia="Calibri" w:hAnsi="Times New Roman" w:cs="Times New Roman"/>
          <w:sz w:val="28"/>
          <w:szCs w:val="28"/>
        </w:rPr>
        <w:t>проектов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39FF">
        <w:rPr>
          <w:rFonts w:ascii="Times New Roman" w:hAnsi="Times New Roman" w:cs="Times New Roman"/>
          <w:sz w:val="28"/>
          <w:szCs w:val="28"/>
        </w:rPr>
        <w:t xml:space="preserve">(общей стоимостью </w:t>
      </w:r>
      <w:r w:rsidRPr="004A6986">
        <w:rPr>
          <w:rFonts w:ascii="Times New Roman" w:hAnsi="Times New Roman" w:cs="Times New Roman"/>
          <w:sz w:val="28"/>
          <w:szCs w:val="28"/>
        </w:rPr>
        <w:t xml:space="preserve">3,8 </w:t>
      </w:r>
      <w:proofErr w:type="spellStart"/>
      <w:r w:rsidRPr="004A6986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Pr="004A698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A6986"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C39FF">
        <w:rPr>
          <w:rFonts w:ascii="Times New Roman" w:hAnsi="Times New Roman" w:cs="Times New Roman"/>
          <w:sz w:val="28"/>
          <w:szCs w:val="28"/>
        </w:rPr>
        <w:t>.</w:t>
      </w:r>
      <w:r w:rsidRPr="0048391E">
        <w:rPr>
          <w:rFonts w:ascii="Times New Roman" w:hAnsi="Times New Roman"/>
          <w:sz w:val="28"/>
          <w:szCs w:val="28"/>
        </w:rPr>
        <w:t xml:space="preserve"> Ожидаемый социальный эффект от их реализации – создание 669 рабочих мест, на отчетную дату фактически создано </w:t>
      </w:r>
      <w:r w:rsidR="00707DB4">
        <w:rPr>
          <w:rFonts w:ascii="Times New Roman" w:hAnsi="Times New Roman"/>
          <w:sz w:val="28"/>
          <w:szCs w:val="28"/>
        </w:rPr>
        <w:t>125</w:t>
      </w:r>
      <w:r w:rsidRPr="0048391E">
        <w:rPr>
          <w:rFonts w:ascii="Times New Roman" w:hAnsi="Times New Roman"/>
          <w:sz w:val="28"/>
          <w:szCs w:val="28"/>
        </w:rPr>
        <w:t xml:space="preserve"> рабочих мест. В рамках данных проектов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7B5EB4">
        <w:rPr>
          <w:rFonts w:ascii="Times New Roman" w:hAnsi="Times New Roman"/>
          <w:sz w:val="28"/>
          <w:szCs w:val="28"/>
        </w:rPr>
        <w:t>статистическим данным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391E">
        <w:rPr>
          <w:rFonts w:ascii="Times New Roman" w:hAnsi="Times New Roman"/>
          <w:sz w:val="28"/>
          <w:szCs w:val="28"/>
        </w:rPr>
        <w:t xml:space="preserve">освоено капитальных вложений с начала срока реализации - 1,4 </w:t>
      </w:r>
      <w:proofErr w:type="spellStart"/>
      <w:r w:rsidRPr="0048391E">
        <w:rPr>
          <w:rFonts w:ascii="Times New Roman" w:hAnsi="Times New Roman"/>
          <w:sz w:val="28"/>
          <w:szCs w:val="28"/>
        </w:rPr>
        <w:t>млрд</w:t>
      </w:r>
      <w:proofErr w:type="gramStart"/>
      <w:r w:rsidRPr="0048391E">
        <w:rPr>
          <w:rFonts w:ascii="Times New Roman" w:hAnsi="Times New Roman"/>
          <w:sz w:val="28"/>
          <w:szCs w:val="28"/>
        </w:rPr>
        <w:t>.р</w:t>
      </w:r>
      <w:proofErr w:type="gramEnd"/>
      <w:r w:rsidRPr="0048391E">
        <w:rPr>
          <w:rFonts w:ascii="Times New Roman" w:hAnsi="Times New Roman"/>
          <w:sz w:val="28"/>
          <w:szCs w:val="28"/>
        </w:rPr>
        <w:t>уб</w:t>
      </w:r>
      <w:proofErr w:type="spellEnd"/>
      <w:r w:rsidRPr="0048391E">
        <w:rPr>
          <w:rFonts w:ascii="Times New Roman" w:hAnsi="Times New Roman"/>
          <w:sz w:val="28"/>
          <w:szCs w:val="28"/>
        </w:rPr>
        <w:t>. (36,9 % от общей стоимости), в том числе за 2018 год – 532,7 млн</w:t>
      </w:r>
      <w:r>
        <w:rPr>
          <w:rFonts w:ascii="Times New Roman" w:hAnsi="Times New Roman"/>
          <w:sz w:val="28"/>
          <w:szCs w:val="28"/>
        </w:rPr>
        <w:t>.</w:t>
      </w:r>
      <w:r w:rsidRPr="0048391E">
        <w:rPr>
          <w:rFonts w:ascii="Times New Roman" w:hAnsi="Times New Roman"/>
          <w:sz w:val="28"/>
          <w:szCs w:val="28"/>
        </w:rPr>
        <w:t xml:space="preserve"> рублей.</w:t>
      </w:r>
    </w:p>
    <w:p w:rsidR="00153BF1" w:rsidRDefault="00157142" w:rsidP="00153BF1">
      <w:pPr>
        <w:pStyle w:val="a5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 н</w:t>
      </w:r>
      <w:r w:rsidR="00153BF1" w:rsidRPr="0048391E">
        <w:rPr>
          <w:rFonts w:ascii="Times New Roman" w:hAnsi="Times New Roman"/>
          <w:sz w:val="28"/>
          <w:szCs w:val="28"/>
        </w:rPr>
        <w:t>аиболее крупные инвестиционны</w:t>
      </w:r>
      <w:r>
        <w:rPr>
          <w:rFonts w:ascii="Times New Roman" w:hAnsi="Times New Roman"/>
          <w:sz w:val="28"/>
          <w:szCs w:val="28"/>
        </w:rPr>
        <w:t>м</w:t>
      </w:r>
      <w:r w:rsidR="00153BF1" w:rsidRPr="0048391E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>ам</w:t>
      </w:r>
      <w:r w:rsidR="00153BF1" w:rsidRPr="0048391E">
        <w:rPr>
          <w:rFonts w:ascii="Times New Roman" w:hAnsi="Times New Roman"/>
          <w:sz w:val="28"/>
          <w:szCs w:val="28"/>
        </w:rPr>
        <w:t>, реализуемы</w:t>
      </w:r>
      <w:r>
        <w:rPr>
          <w:rFonts w:ascii="Times New Roman" w:hAnsi="Times New Roman"/>
          <w:sz w:val="28"/>
          <w:szCs w:val="28"/>
        </w:rPr>
        <w:t>м</w:t>
      </w:r>
      <w:r w:rsidR="00153BF1" w:rsidRPr="0048391E">
        <w:rPr>
          <w:rFonts w:ascii="Times New Roman" w:hAnsi="Times New Roman"/>
          <w:sz w:val="28"/>
          <w:szCs w:val="28"/>
        </w:rPr>
        <w:t xml:space="preserve"> в 2018 году</w:t>
      </w:r>
      <w:r w:rsidR="00153BF1">
        <w:rPr>
          <w:rFonts w:ascii="Times New Roman" w:hAnsi="Times New Roman"/>
          <w:sz w:val="28"/>
          <w:szCs w:val="28"/>
        </w:rPr>
        <w:t xml:space="preserve"> </w:t>
      </w:r>
      <w:r w:rsidR="00153BF1" w:rsidRPr="0048391E">
        <w:rPr>
          <w:rFonts w:ascii="Times New Roman" w:hAnsi="Times New Roman"/>
          <w:sz w:val="28"/>
          <w:szCs w:val="28"/>
        </w:rPr>
        <w:t>на территории муниципального образования Кавказский район</w:t>
      </w:r>
      <w:r>
        <w:rPr>
          <w:rFonts w:ascii="Times New Roman" w:hAnsi="Times New Roman"/>
          <w:sz w:val="28"/>
          <w:szCs w:val="28"/>
        </w:rPr>
        <w:t xml:space="preserve"> относятся</w:t>
      </w:r>
      <w:r w:rsidR="00153BF1" w:rsidRPr="0048391E">
        <w:rPr>
          <w:rFonts w:ascii="Times New Roman" w:hAnsi="Times New Roman"/>
          <w:sz w:val="28"/>
          <w:szCs w:val="28"/>
        </w:rPr>
        <w:t>:</w:t>
      </w:r>
      <w:proofErr w:type="gramEnd"/>
    </w:p>
    <w:p w:rsidR="00157142" w:rsidRDefault="00157142" w:rsidP="00157142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8391E">
        <w:rPr>
          <w:rFonts w:ascii="Times New Roman" w:hAnsi="Times New Roman"/>
          <w:sz w:val="28"/>
          <w:szCs w:val="28"/>
        </w:rPr>
        <w:lastRenderedPageBreak/>
        <w:t xml:space="preserve">«Строительство предприятия по первичной и глубокой переработке сельскохозяйственной продукции и производству крахмала и продуктов из крахмала» </w:t>
      </w:r>
      <w:r>
        <w:rPr>
          <w:rFonts w:ascii="Times New Roman" w:hAnsi="Times New Roman"/>
          <w:sz w:val="28"/>
          <w:szCs w:val="28"/>
        </w:rPr>
        <w:t>н</w:t>
      </w:r>
      <w:r w:rsidRPr="0048391E">
        <w:rPr>
          <w:rFonts w:ascii="Times New Roman" w:hAnsi="Times New Roman"/>
          <w:sz w:val="28"/>
          <w:szCs w:val="28"/>
        </w:rPr>
        <w:t xml:space="preserve">а территории западной промышленной зоны города Кропоткина </w:t>
      </w:r>
      <w:r>
        <w:rPr>
          <w:rFonts w:ascii="Times New Roman" w:hAnsi="Times New Roman"/>
          <w:sz w:val="28"/>
          <w:szCs w:val="28"/>
        </w:rPr>
        <w:t>(</w:t>
      </w:r>
      <w:r w:rsidRPr="0048391E">
        <w:rPr>
          <w:rFonts w:ascii="Times New Roman" w:hAnsi="Times New Roman"/>
          <w:sz w:val="28"/>
          <w:szCs w:val="28"/>
        </w:rPr>
        <w:t>ООО</w:t>
      </w:r>
      <w:proofErr w:type="gramStart"/>
      <w:r w:rsidRPr="0048391E">
        <w:rPr>
          <w:rFonts w:ascii="Times New Roman" w:hAnsi="Times New Roman"/>
          <w:sz w:val="28"/>
          <w:szCs w:val="28"/>
        </w:rPr>
        <w:t>«Г</w:t>
      </w:r>
      <w:proofErr w:type="gramEnd"/>
      <w:r w:rsidRPr="0048391E">
        <w:rPr>
          <w:rFonts w:ascii="Times New Roman" w:hAnsi="Times New Roman"/>
          <w:sz w:val="28"/>
          <w:szCs w:val="28"/>
        </w:rPr>
        <w:t>КП «Южное») стоимостью 700 млн</w:t>
      </w:r>
      <w:r>
        <w:rPr>
          <w:rFonts w:ascii="Times New Roman" w:hAnsi="Times New Roman"/>
          <w:sz w:val="28"/>
          <w:szCs w:val="28"/>
        </w:rPr>
        <w:t>.</w:t>
      </w:r>
      <w:r w:rsidRPr="0048391E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391E">
        <w:rPr>
          <w:rFonts w:ascii="Times New Roman" w:hAnsi="Times New Roman"/>
          <w:sz w:val="28"/>
          <w:szCs w:val="28"/>
        </w:rPr>
        <w:t xml:space="preserve">(освоено 1,2%). Проектом предусматривается создание 350 рабочих мест, планируемая мощность предприятия - переработка 300 тонн зерна кукурузы в сутки. </w:t>
      </w:r>
      <w:r w:rsidRPr="0048391E">
        <w:rPr>
          <w:rFonts w:ascii="Times New Roman" w:hAnsi="Times New Roman"/>
          <w:color w:val="000000"/>
          <w:sz w:val="28"/>
          <w:szCs w:val="28"/>
        </w:rPr>
        <w:t xml:space="preserve">В рамках реализации проекта </w:t>
      </w:r>
      <w:proofErr w:type="gramStart"/>
      <w:r w:rsidRPr="0048391E">
        <w:rPr>
          <w:rFonts w:ascii="Times New Roman" w:hAnsi="Times New Roman"/>
          <w:color w:val="000000"/>
          <w:sz w:val="28"/>
          <w:szCs w:val="28"/>
        </w:rPr>
        <w:t>–п</w:t>
      </w:r>
      <w:proofErr w:type="gramEnd"/>
      <w:r w:rsidRPr="0048391E">
        <w:rPr>
          <w:rFonts w:ascii="Times New Roman" w:hAnsi="Times New Roman"/>
          <w:color w:val="000000"/>
          <w:sz w:val="28"/>
          <w:szCs w:val="28"/>
        </w:rPr>
        <w:t>редоставлен земельный участок, проведены геодезические изыскания, получены техничес</w:t>
      </w:r>
      <w:r>
        <w:rPr>
          <w:rFonts w:ascii="Times New Roman" w:hAnsi="Times New Roman"/>
          <w:color w:val="000000"/>
          <w:sz w:val="28"/>
          <w:szCs w:val="28"/>
        </w:rPr>
        <w:t>кие условия на электроснабжение;</w:t>
      </w:r>
    </w:p>
    <w:p w:rsidR="00157142" w:rsidRDefault="00157142" w:rsidP="00157142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8391E">
        <w:rPr>
          <w:rFonts w:ascii="Times New Roman" w:hAnsi="Times New Roman"/>
          <w:sz w:val="28"/>
          <w:szCs w:val="28"/>
        </w:rPr>
        <w:t xml:space="preserve">«Закладка интенсивного сада» ООО «Мичурина» </w:t>
      </w:r>
      <w:r>
        <w:rPr>
          <w:rFonts w:ascii="Times New Roman" w:hAnsi="Times New Roman"/>
          <w:sz w:val="28"/>
          <w:szCs w:val="28"/>
        </w:rPr>
        <w:t>в</w:t>
      </w:r>
      <w:r w:rsidRPr="0048391E">
        <w:rPr>
          <w:rFonts w:ascii="Times New Roman" w:hAnsi="Times New Roman"/>
          <w:sz w:val="28"/>
          <w:szCs w:val="28"/>
        </w:rPr>
        <w:t xml:space="preserve"> Привольном сельском поселении стоимостью 406,0 млн</w:t>
      </w:r>
      <w:r>
        <w:rPr>
          <w:rFonts w:ascii="Times New Roman" w:hAnsi="Times New Roman"/>
          <w:sz w:val="28"/>
          <w:szCs w:val="28"/>
        </w:rPr>
        <w:t>.</w:t>
      </w:r>
      <w:r w:rsidRPr="0048391E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391E">
        <w:rPr>
          <w:rFonts w:ascii="Times New Roman" w:hAnsi="Times New Roman"/>
          <w:sz w:val="28"/>
          <w:szCs w:val="28"/>
        </w:rPr>
        <w:t xml:space="preserve">(освоено 65,6%), в рамках </w:t>
      </w:r>
      <w:r>
        <w:rPr>
          <w:rFonts w:ascii="Times New Roman" w:hAnsi="Times New Roman"/>
          <w:sz w:val="28"/>
          <w:szCs w:val="28"/>
        </w:rPr>
        <w:t>проекта</w:t>
      </w:r>
      <w:r w:rsidRPr="0048391E">
        <w:rPr>
          <w:rFonts w:ascii="Times New Roman" w:hAnsi="Times New Roman"/>
          <w:sz w:val="28"/>
          <w:szCs w:val="28"/>
        </w:rPr>
        <w:t xml:space="preserve"> будут высажены саженцы яблоневых деревьев на площади 200 га, в настоящее время площадь сада составляет 130 га, создано 33 рабочих места;</w:t>
      </w:r>
    </w:p>
    <w:p w:rsidR="00157142" w:rsidRDefault="00157142" w:rsidP="00157142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8391E">
        <w:rPr>
          <w:rFonts w:ascii="Times New Roman" w:hAnsi="Times New Roman"/>
          <w:color w:val="000000"/>
          <w:sz w:val="28"/>
          <w:szCs w:val="28"/>
        </w:rPr>
        <w:t xml:space="preserve">строительство многоэтажного жилого дома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48391E">
        <w:rPr>
          <w:rFonts w:ascii="Times New Roman" w:hAnsi="Times New Roman"/>
          <w:color w:val="000000"/>
          <w:sz w:val="28"/>
          <w:szCs w:val="28"/>
        </w:rPr>
        <w:t xml:space="preserve"> городе Кропоткине на 270 квартир – инвестор ЖСК 23, </w:t>
      </w:r>
      <w:r w:rsidRPr="0048391E">
        <w:rPr>
          <w:rFonts w:ascii="Times New Roman" w:hAnsi="Times New Roman"/>
          <w:sz w:val="28"/>
          <w:szCs w:val="28"/>
        </w:rPr>
        <w:t xml:space="preserve">стоимость проекта 405,0 </w:t>
      </w:r>
      <w:proofErr w:type="spellStart"/>
      <w:r w:rsidRPr="0048391E">
        <w:rPr>
          <w:rFonts w:ascii="Times New Roman" w:hAnsi="Times New Roman"/>
          <w:sz w:val="28"/>
          <w:szCs w:val="28"/>
        </w:rPr>
        <w:t>млн</w:t>
      </w:r>
      <w:proofErr w:type="gramStart"/>
      <w:r w:rsidRPr="0048391E">
        <w:rPr>
          <w:rFonts w:ascii="Times New Roman" w:hAnsi="Times New Roman"/>
          <w:sz w:val="28"/>
          <w:szCs w:val="28"/>
        </w:rPr>
        <w:t>.р</w:t>
      </w:r>
      <w:proofErr w:type="gramEnd"/>
      <w:r w:rsidRPr="0048391E">
        <w:rPr>
          <w:rFonts w:ascii="Times New Roman" w:hAnsi="Times New Roman"/>
          <w:sz w:val="28"/>
          <w:szCs w:val="28"/>
        </w:rPr>
        <w:t>уб</w:t>
      </w:r>
      <w:proofErr w:type="spellEnd"/>
      <w:r w:rsidRPr="0048391E">
        <w:rPr>
          <w:rFonts w:ascii="Times New Roman" w:hAnsi="Times New Roman"/>
          <w:sz w:val="28"/>
          <w:szCs w:val="28"/>
        </w:rPr>
        <w:t>., на 31.12.2018 года освоено 49,4%;</w:t>
      </w:r>
    </w:p>
    <w:p w:rsidR="00C1113B" w:rsidRDefault="00C1113B" w:rsidP="00157142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1113B">
        <w:rPr>
          <w:rFonts w:ascii="Times New Roman" w:hAnsi="Times New Roman"/>
          <w:sz w:val="28"/>
          <w:szCs w:val="28"/>
        </w:rPr>
        <w:t>реконструкци</w:t>
      </w:r>
      <w:r>
        <w:rPr>
          <w:rFonts w:ascii="Times New Roman" w:hAnsi="Times New Roman"/>
          <w:sz w:val="28"/>
          <w:szCs w:val="28"/>
        </w:rPr>
        <w:t>я</w:t>
      </w:r>
      <w:r w:rsidRPr="00C11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113B">
        <w:rPr>
          <w:rFonts w:ascii="Times New Roman" w:hAnsi="Times New Roman"/>
          <w:sz w:val="28"/>
          <w:szCs w:val="28"/>
        </w:rPr>
        <w:t>молочно</w:t>
      </w:r>
      <w:proofErr w:type="spellEnd"/>
      <w:r w:rsidRPr="00C1113B">
        <w:rPr>
          <w:rFonts w:ascii="Times New Roman" w:hAnsi="Times New Roman"/>
          <w:sz w:val="28"/>
          <w:szCs w:val="28"/>
        </w:rPr>
        <w:t xml:space="preserve"> – товарной фермы </w:t>
      </w:r>
      <w:r>
        <w:rPr>
          <w:rFonts w:ascii="Times New Roman" w:hAnsi="Times New Roman"/>
          <w:sz w:val="28"/>
          <w:szCs w:val="28"/>
        </w:rPr>
        <w:t>в</w:t>
      </w:r>
      <w:r w:rsidRPr="00C11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113B">
        <w:rPr>
          <w:rFonts w:ascii="Times New Roman" w:hAnsi="Times New Roman"/>
          <w:sz w:val="28"/>
          <w:szCs w:val="28"/>
        </w:rPr>
        <w:t>Лосевском</w:t>
      </w:r>
      <w:proofErr w:type="spellEnd"/>
      <w:r w:rsidRPr="00C1113B">
        <w:rPr>
          <w:rFonts w:ascii="Times New Roman" w:hAnsi="Times New Roman"/>
          <w:sz w:val="28"/>
          <w:szCs w:val="28"/>
        </w:rPr>
        <w:t xml:space="preserve"> сельском поселен</w:t>
      </w:r>
      <w:proofErr w:type="gramStart"/>
      <w:r w:rsidRPr="00C1113B">
        <w:rPr>
          <w:rFonts w:ascii="Times New Roman" w:hAnsi="Times New Roman"/>
          <w:sz w:val="28"/>
          <w:szCs w:val="28"/>
        </w:rPr>
        <w:t>ии АО</w:t>
      </w:r>
      <w:proofErr w:type="gramEnd"/>
      <w:r w:rsidRPr="00C1113B">
        <w:rPr>
          <w:rFonts w:ascii="Times New Roman" w:hAnsi="Times New Roman"/>
          <w:sz w:val="28"/>
          <w:szCs w:val="28"/>
        </w:rPr>
        <w:t xml:space="preserve"> «Степное» на 1200 голов дойного стада стоимостью 290 млн</w:t>
      </w:r>
      <w:r>
        <w:rPr>
          <w:rFonts w:ascii="Times New Roman" w:hAnsi="Times New Roman"/>
          <w:sz w:val="28"/>
          <w:szCs w:val="28"/>
        </w:rPr>
        <w:t>.</w:t>
      </w:r>
      <w:r w:rsidRPr="00C1113B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113B">
        <w:rPr>
          <w:rFonts w:ascii="Times New Roman" w:hAnsi="Times New Roman"/>
          <w:sz w:val="28"/>
          <w:szCs w:val="28"/>
        </w:rPr>
        <w:t>(освоено 60,4%). Проведена реконструкция 3-х доильных цехов фермы, установлено современное доильное оборудование, установки для хранения и охлаждения молока, на данный момент в хозяйстве содержатся 530 нетелей, создано 38 рабочих мест</w:t>
      </w:r>
      <w:r>
        <w:rPr>
          <w:rFonts w:ascii="Times New Roman" w:hAnsi="Times New Roman"/>
          <w:sz w:val="28"/>
          <w:szCs w:val="28"/>
        </w:rPr>
        <w:t>;</w:t>
      </w:r>
    </w:p>
    <w:p w:rsidR="00157142" w:rsidRPr="0048391E" w:rsidRDefault="00157142" w:rsidP="00157142">
      <w:pPr>
        <w:pStyle w:val="a5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8391E">
        <w:rPr>
          <w:rFonts w:ascii="Times New Roman" w:hAnsi="Times New Roman"/>
          <w:color w:val="000000"/>
          <w:sz w:val="28"/>
          <w:szCs w:val="28"/>
        </w:rPr>
        <w:t>строительств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48391E">
        <w:rPr>
          <w:rFonts w:ascii="Times New Roman" w:hAnsi="Times New Roman"/>
          <w:color w:val="000000"/>
          <w:sz w:val="28"/>
          <w:szCs w:val="28"/>
        </w:rPr>
        <w:t xml:space="preserve"> завода по производству эфирных масел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8391E">
        <w:rPr>
          <w:rFonts w:ascii="Times New Roman" w:hAnsi="Times New Roman"/>
          <w:color w:val="000000"/>
          <w:sz w:val="28"/>
          <w:szCs w:val="28"/>
        </w:rPr>
        <w:t xml:space="preserve">(ООО «Агрофирма «Регион») 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48391E">
        <w:rPr>
          <w:rFonts w:ascii="Times New Roman" w:hAnsi="Times New Roman"/>
          <w:color w:val="000000"/>
          <w:sz w:val="28"/>
          <w:szCs w:val="28"/>
        </w:rPr>
        <w:t xml:space="preserve"> городе Кропоткине - стоимость проекта 200 </w:t>
      </w:r>
      <w:proofErr w:type="spellStart"/>
      <w:r w:rsidRPr="0048391E">
        <w:rPr>
          <w:rFonts w:ascii="Times New Roman" w:hAnsi="Times New Roman"/>
          <w:color w:val="000000"/>
          <w:sz w:val="28"/>
          <w:szCs w:val="28"/>
        </w:rPr>
        <w:t>млн</w:t>
      </w:r>
      <w:proofErr w:type="gramStart"/>
      <w:r w:rsidRPr="0048391E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Pr="0048391E">
        <w:rPr>
          <w:rFonts w:ascii="Times New Roman" w:hAnsi="Times New Roman"/>
          <w:color w:val="000000"/>
          <w:sz w:val="28"/>
          <w:szCs w:val="28"/>
        </w:rPr>
        <w:t>уб</w:t>
      </w:r>
      <w:proofErr w:type="spellEnd"/>
      <w:r w:rsidRPr="0048391E">
        <w:rPr>
          <w:rFonts w:ascii="Times New Roman" w:hAnsi="Times New Roman"/>
          <w:color w:val="000000"/>
          <w:sz w:val="28"/>
          <w:szCs w:val="28"/>
        </w:rPr>
        <w:t>., на 31.12.2018 года освоено 89,8%. За время реализации проекта создано 46 рабочих мест</w:t>
      </w:r>
      <w:r w:rsidR="00C1113B">
        <w:rPr>
          <w:rFonts w:ascii="Times New Roman" w:hAnsi="Times New Roman"/>
          <w:color w:val="000000"/>
          <w:sz w:val="28"/>
          <w:szCs w:val="28"/>
        </w:rPr>
        <w:t>.</w:t>
      </w:r>
    </w:p>
    <w:p w:rsidR="00153BF1" w:rsidRPr="0048391E" w:rsidRDefault="00153BF1" w:rsidP="00153B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8391E">
        <w:rPr>
          <w:rFonts w:ascii="Times New Roman" w:hAnsi="Times New Roman"/>
          <w:sz w:val="28"/>
          <w:szCs w:val="28"/>
        </w:rPr>
        <w:t xml:space="preserve">В рамках сопровождения инвестиционных проектов администрация района оказывает содействие инвесторам в решении возникающих проблем при реализации проектов в рамках своей сферы компетенции (обращение в </w:t>
      </w:r>
      <w:proofErr w:type="spellStart"/>
      <w:r w:rsidRPr="0048391E">
        <w:rPr>
          <w:rFonts w:ascii="Times New Roman" w:hAnsi="Times New Roman"/>
          <w:sz w:val="28"/>
          <w:szCs w:val="28"/>
        </w:rPr>
        <w:t>ресурсоснабжающие</w:t>
      </w:r>
      <w:proofErr w:type="spellEnd"/>
      <w:r w:rsidRPr="0048391E">
        <w:rPr>
          <w:rFonts w:ascii="Times New Roman" w:hAnsi="Times New Roman"/>
          <w:sz w:val="28"/>
          <w:szCs w:val="28"/>
        </w:rPr>
        <w:t xml:space="preserve"> организации, в краевые органы государственной власти и др.)</w:t>
      </w:r>
    </w:p>
    <w:p w:rsidR="00AE0F45" w:rsidRPr="0048391E" w:rsidRDefault="00AE0F45" w:rsidP="00AE0F45">
      <w:pPr>
        <w:pStyle w:val="2"/>
        <w:ind w:firstLine="567"/>
        <w:jc w:val="both"/>
        <w:rPr>
          <w:rFonts w:ascii="Times New Roman" w:hAnsi="Times New Roman"/>
          <w:sz w:val="28"/>
          <w:szCs w:val="28"/>
        </w:rPr>
      </w:pPr>
      <w:r w:rsidRPr="0048391E">
        <w:rPr>
          <w:rFonts w:ascii="Times New Roman" w:hAnsi="Times New Roman"/>
          <w:sz w:val="28"/>
          <w:szCs w:val="28"/>
        </w:rPr>
        <w:t xml:space="preserve">Согласно статистическим данным объем инвестиций в основной капитал крупных и средних организаций муниципального </w:t>
      </w:r>
      <w:r>
        <w:rPr>
          <w:rFonts w:ascii="Times New Roman" w:hAnsi="Times New Roman"/>
          <w:sz w:val="28"/>
          <w:szCs w:val="28"/>
        </w:rPr>
        <w:t>образования Кавказский район за</w:t>
      </w:r>
      <w:r w:rsidRPr="0048391E">
        <w:rPr>
          <w:rFonts w:ascii="Times New Roman" w:hAnsi="Times New Roman"/>
          <w:sz w:val="28"/>
          <w:szCs w:val="28"/>
        </w:rPr>
        <w:t xml:space="preserve"> 2018 год </w:t>
      </w:r>
      <w:r w:rsidRPr="007B5EB4">
        <w:rPr>
          <w:rFonts w:ascii="Times New Roman" w:hAnsi="Times New Roman"/>
          <w:sz w:val="28"/>
          <w:szCs w:val="28"/>
        </w:rPr>
        <w:t xml:space="preserve">составил 870,2 </w:t>
      </w:r>
      <w:proofErr w:type="spellStart"/>
      <w:r w:rsidRPr="007B5EB4">
        <w:rPr>
          <w:rFonts w:ascii="Times New Roman" w:hAnsi="Times New Roman"/>
          <w:sz w:val="28"/>
          <w:szCs w:val="28"/>
        </w:rPr>
        <w:t>млн</w:t>
      </w:r>
      <w:proofErr w:type="gramStart"/>
      <w:r w:rsidRPr="007B5EB4">
        <w:rPr>
          <w:rFonts w:ascii="Times New Roman" w:hAnsi="Times New Roman"/>
          <w:sz w:val="28"/>
          <w:szCs w:val="28"/>
        </w:rPr>
        <w:t>.р</w:t>
      </w:r>
      <w:proofErr w:type="gramEnd"/>
      <w:r w:rsidRPr="007B5EB4">
        <w:rPr>
          <w:rFonts w:ascii="Times New Roman" w:hAnsi="Times New Roman"/>
          <w:sz w:val="28"/>
          <w:szCs w:val="28"/>
        </w:rPr>
        <w:t>уб</w:t>
      </w:r>
      <w:proofErr w:type="spellEnd"/>
      <w:r w:rsidRPr="007B5EB4">
        <w:rPr>
          <w:rFonts w:ascii="Times New Roman" w:hAnsi="Times New Roman"/>
          <w:sz w:val="28"/>
          <w:szCs w:val="28"/>
        </w:rPr>
        <w:t>. или 55,3 %</w:t>
      </w:r>
      <w:r w:rsidRPr="0048391E">
        <w:rPr>
          <w:rFonts w:ascii="Times New Roman" w:hAnsi="Times New Roman"/>
          <w:sz w:val="28"/>
          <w:szCs w:val="28"/>
        </w:rPr>
        <w:t xml:space="preserve"> к уровню прошлого года в сопоставимых условиях. </w:t>
      </w:r>
    </w:p>
    <w:p w:rsidR="00AE0F45" w:rsidRDefault="00AE0F45" w:rsidP="0030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8391E">
        <w:rPr>
          <w:rFonts w:ascii="Times New Roman" w:hAnsi="Times New Roman"/>
          <w:sz w:val="28"/>
          <w:szCs w:val="28"/>
        </w:rPr>
        <w:t>Сокращение объемов инвестиций произошло по объективным причинам:</w:t>
      </w:r>
    </w:p>
    <w:p w:rsidR="00AE0F45" w:rsidRPr="0048391E" w:rsidRDefault="00AE0F45" w:rsidP="0030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07DB4">
        <w:rPr>
          <w:rFonts w:ascii="Times New Roman" w:hAnsi="Times New Roman"/>
          <w:sz w:val="28"/>
          <w:szCs w:val="28"/>
        </w:rPr>
        <w:t>завершение реализации крупных проектов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391E">
        <w:rPr>
          <w:rFonts w:ascii="Times New Roman" w:hAnsi="Times New Roman"/>
          <w:sz w:val="28"/>
          <w:szCs w:val="28"/>
        </w:rPr>
        <w:t>ЗАО "КТК-Р"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8391E">
        <w:rPr>
          <w:rFonts w:ascii="Times New Roman" w:hAnsi="Times New Roman"/>
          <w:sz w:val="28"/>
          <w:szCs w:val="28"/>
        </w:rPr>
        <w:t>ООО «</w:t>
      </w:r>
      <w:proofErr w:type="spellStart"/>
      <w:r w:rsidRPr="0048391E">
        <w:rPr>
          <w:rFonts w:ascii="Times New Roman" w:hAnsi="Times New Roman"/>
          <w:sz w:val="28"/>
          <w:szCs w:val="28"/>
        </w:rPr>
        <w:t>Кроп</w:t>
      </w:r>
      <w:proofErr w:type="spellEnd"/>
      <w:r w:rsidRPr="0048391E">
        <w:rPr>
          <w:rFonts w:ascii="Times New Roman" w:hAnsi="Times New Roman"/>
          <w:sz w:val="28"/>
          <w:szCs w:val="28"/>
        </w:rPr>
        <w:t>-пиво»</w:t>
      </w:r>
    </w:p>
    <w:p w:rsidR="00700626" w:rsidRDefault="00AE0F45" w:rsidP="0030715C">
      <w:pPr>
        <w:pStyle w:val="2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8391E">
        <w:rPr>
          <w:rFonts w:ascii="Times New Roman" w:hAnsi="Times New Roman"/>
          <w:sz w:val="28"/>
          <w:szCs w:val="28"/>
        </w:rPr>
        <w:t xml:space="preserve"> ООО «Рассвет» и ЖСК 23 – предприятия, имеющие значительные объемы капитальных вложений, </w:t>
      </w:r>
      <w:proofErr w:type="gramStart"/>
      <w:r w:rsidRPr="0048391E">
        <w:rPr>
          <w:rFonts w:ascii="Times New Roman" w:hAnsi="Times New Roman"/>
          <w:sz w:val="28"/>
          <w:szCs w:val="28"/>
        </w:rPr>
        <w:t>начиная с 2017 года переведены в категорию</w:t>
      </w:r>
      <w:proofErr w:type="gramEnd"/>
      <w:r w:rsidRPr="0048391E">
        <w:rPr>
          <w:rFonts w:ascii="Times New Roman" w:hAnsi="Times New Roman"/>
          <w:sz w:val="28"/>
          <w:szCs w:val="28"/>
        </w:rPr>
        <w:t xml:space="preserve"> «малые предприятия</w:t>
      </w:r>
      <w:r>
        <w:rPr>
          <w:rFonts w:ascii="Times New Roman" w:hAnsi="Times New Roman"/>
          <w:sz w:val="28"/>
          <w:szCs w:val="28"/>
        </w:rPr>
        <w:t>».</w:t>
      </w:r>
    </w:p>
    <w:p w:rsidR="00AE0F45" w:rsidRDefault="00AE0F45" w:rsidP="0030715C">
      <w:pPr>
        <w:pStyle w:val="2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предприятия, относящиеся к категории «малые» </w:t>
      </w:r>
      <w:r w:rsidRPr="00AE0F45">
        <w:rPr>
          <w:rFonts w:ascii="Times New Roman" w:hAnsi="Times New Roman"/>
          <w:bCs/>
          <w:sz w:val="28"/>
          <w:szCs w:val="28"/>
        </w:rPr>
        <w:t>не предоставляю</w:t>
      </w:r>
      <w:r>
        <w:rPr>
          <w:rFonts w:ascii="Times New Roman" w:hAnsi="Times New Roman"/>
          <w:bCs/>
          <w:sz w:val="28"/>
          <w:szCs w:val="28"/>
        </w:rPr>
        <w:t>т</w:t>
      </w:r>
      <w:r w:rsidRPr="00AE0F45">
        <w:rPr>
          <w:rFonts w:ascii="Times New Roman" w:hAnsi="Times New Roman"/>
          <w:bCs/>
          <w:sz w:val="28"/>
          <w:szCs w:val="28"/>
        </w:rPr>
        <w:t xml:space="preserve"> в органы статистики сведения об объёме освоенных инвестиций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A6986" w:rsidRPr="007B5EB4" w:rsidRDefault="004A6986" w:rsidP="0030715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EB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2018 году была завершена реализация 2-х проектов общей стоимостью 210 млн. рублей, создано порядка 29 новых рабочих мест:</w:t>
      </w:r>
    </w:p>
    <w:p w:rsidR="004A6986" w:rsidRPr="007B5EB4" w:rsidRDefault="004A6986" w:rsidP="004A69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EB4">
        <w:rPr>
          <w:rFonts w:ascii="Times New Roman" w:hAnsi="Times New Roman" w:cs="Times New Roman"/>
          <w:color w:val="000000"/>
          <w:sz w:val="28"/>
          <w:szCs w:val="28"/>
        </w:rPr>
        <w:t xml:space="preserve">1. «Строительство мельницы производительностью 300 тонн в сутки» ООО «Кубань-Агро-Сервис» – стоимость проекта 200 </w:t>
      </w:r>
      <w:proofErr w:type="spellStart"/>
      <w:r w:rsidRPr="007B5EB4">
        <w:rPr>
          <w:rFonts w:ascii="Times New Roman" w:hAnsi="Times New Roman" w:cs="Times New Roman"/>
          <w:color w:val="000000"/>
          <w:sz w:val="28"/>
          <w:szCs w:val="28"/>
        </w:rPr>
        <w:t>млн</w:t>
      </w:r>
      <w:proofErr w:type="gramStart"/>
      <w:r w:rsidRPr="007B5EB4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7B5EB4">
        <w:rPr>
          <w:rFonts w:ascii="Times New Roman" w:hAnsi="Times New Roman" w:cs="Times New Roman"/>
          <w:color w:val="000000"/>
          <w:sz w:val="28"/>
          <w:szCs w:val="28"/>
        </w:rPr>
        <w:t>уб</w:t>
      </w:r>
      <w:proofErr w:type="spellEnd"/>
      <w:r w:rsidRPr="007B5EB4">
        <w:rPr>
          <w:rFonts w:ascii="Times New Roman" w:hAnsi="Times New Roman" w:cs="Times New Roman"/>
          <w:color w:val="000000"/>
          <w:sz w:val="28"/>
          <w:szCs w:val="28"/>
        </w:rPr>
        <w:t>., в результате реализации проекта создано 9 новых рабочих мест;</w:t>
      </w:r>
    </w:p>
    <w:p w:rsidR="00700626" w:rsidRDefault="004A6986" w:rsidP="004A6986">
      <w:pPr>
        <w:pStyle w:val="2"/>
        <w:ind w:firstLine="567"/>
        <w:jc w:val="both"/>
        <w:rPr>
          <w:rFonts w:ascii="Times New Roman" w:hAnsi="Times New Roman"/>
          <w:sz w:val="28"/>
          <w:szCs w:val="28"/>
        </w:rPr>
      </w:pPr>
      <w:r w:rsidRPr="007B5EB4">
        <w:rPr>
          <w:rFonts w:ascii="Times New Roman" w:hAnsi="Times New Roman"/>
          <w:color w:val="000000"/>
          <w:sz w:val="28"/>
          <w:szCs w:val="28"/>
        </w:rPr>
        <w:t xml:space="preserve">2. «Строительство производственной базы по изготовлению товарного бетона» ООО «ЖБИ-4» – стоимость проекта 10 </w:t>
      </w:r>
      <w:proofErr w:type="spellStart"/>
      <w:r w:rsidRPr="007B5EB4">
        <w:rPr>
          <w:rFonts w:ascii="Times New Roman" w:hAnsi="Times New Roman"/>
          <w:color w:val="000000"/>
          <w:sz w:val="28"/>
          <w:szCs w:val="28"/>
        </w:rPr>
        <w:t>млн</w:t>
      </w:r>
      <w:proofErr w:type="gramStart"/>
      <w:r w:rsidRPr="007B5EB4">
        <w:rPr>
          <w:rFonts w:ascii="Times New Roman" w:hAnsi="Times New Roman"/>
          <w:color w:val="000000"/>
          <w:sz w:val="28"/>
          <w:szCs w:val="28"/>
        </w:rPr>
        <w:t>.р</w:t>
      </w:r>
      <w:proofErr w:type="gramEnd"/>
      <w:r w:rsidRPr="007B5EB4">
        <w:rPr>
          <w:rFonts w:ascii="Times New Roman" w:hAnsi="Times New Roman"/>
          <w:color w:val="000000"/>
          <w:sz w:val="28"/>
          <w:szCs w:val="28"/>
        </w:rPr>
        <w:t>уб</w:t>
      </w:r>
      <w:proofErr w:type="spellEnd"/>
      <w:r w:rsidRPr="007B5EB4">
        <w:rPr>
          <w:rFonts w:ascii="Times New Roman" w:hAnsi="Times New Roman"/>
          <w:color w:val="000000"/>
          <w:sz w:val="28"/>
          <w:szCs w:val="28"/>
        </w:rPr>
        <w:t xml:space="preserve">., в результате реализации проекта создано 20 новых рабочих мест, открыто новое юридическое лицо – </w:t>
      </w:r>
      <w:r w:rsidR="00C24BDD" w:rsidRPr="007B5EB4">
        <w:rPr>
          <w:rFonts w:ascii="Times New Roman" w:hAnsi="Times New Roman"/>
          <w:color w:val="000000"/>
          <w:sz w:val="28"/>
          <w:szCs w:val="28"/>
        </w:rPr>
        <w:t>ООО «Кавказский бетонный завод»</w:t>
      </w:r>
      <w:r w:rsidRPr="007B5EB4">
        <w:rPr>
          <w:rFonts w:ascii="Times New Roman" w:hAnsi="Times New Roman"/>
          <w:color w:val="000000"/>
          <w:sz w:val="28"/>
          <w:szCs w:val="28"/>
        </w:rPr>
        <w:t>.</w:t>
      </w:r>
    </w:p>
    <w:p w:rsidR="00605103" w:rsidRDefault="00605103" w:rsidP="00605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8391E">
        <w:rPr>
          <w:rFonts w:ascii="Times New Roman" w:hAnsi="Times New Roman" w:cs="Times New Roman"/>
          <w:sz w:val="28"/>
          <w:szCs w:val="28"/>
        </w:rPr>
        <w:t xml:space="preserve">В рамках утвержденной Стратегии инвестиционного развития, а также подпрограммы «Формирование и продвижение </w:t>
      </w:r>
      <w:proofErr w:type="spellStart"/>
      <w:r w:rsidRPr="0048391E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Pr="0048391E">
        <w:rPr>
          <w:rFonts w:ascii="Times New Roman" w:hAnsi="Times New Roman" w:cs="Times New Roman"/>
          <w:sz w:val="28"/>
          <w:szCs w:val="28"/>
        </w:rPr>
        <w:t xml:space="preserve"> – привлекательного образа муниципального образования Кавказский район»</w:t>
      </w:r>
      <w:r w:rsidR="00BC175A">
        <w:rPr>
          <w:rFonts w:ascii="Times New Roman" w:hAnsi="Times New Roman" w:cs="Times New Roman"/>
          <w:sz w:val="28"/>
          <w:szCs w:val="28"/>
        </w:rPr>
        <w:t>,</w:t>
      </w:r>
      <w:r w:rsidRPr="0048391E">
        <w:rPr>
          <w:rFonts w:ascii="Times New Roman" w:hAnsi="Times New Roman" w:cs="Times New Roman"/>
          <w:sz w:val="28"/>
          <w:szCs w:val="28"/>
        </w:rPr>
        <w:t xml:space="preserve"> </w:t>
      </w:r>
      <w:r w:rsidR="00BC175A">
        <w:rPr>
          <w:rFonts w:ascii="Times New Roman" w:hAnsi="Times New Roman" w:cs="Times New Roman"/>
          <w:sz w:val="28"/>
          <w:szCs w:val="28"/>
        </w:rPr>
        <w:t xml:space="preserve"> </w:t>
      </w:r>
      <w:r w:rsidR="00BC175A">
        <w:rPr>
          <w:rFonts w:ascii="Times New Roman" w:hAnsi="Times New Roman"/>
          <w:sz w:val="28"/>
          <w:szCs w:val="28"/>
        </w:rPr>
        <w:t>с</w:t>
      </w:r>
      <w:r w:rsidRPr="0048391E">
        <w:rPr>
          <w:rFonts w:ascii="Times New Roman" w:hAnsi="Times New Roman"/>
          <w:sz w:val="28"/>
          <w:szCs w:val="28"/>
        </w:rPr>
        <w:t>огласно распоряжению главы администрации (губернатора) Краснодарского края от 9 декабря 2008 года №1058-р «О создании инвестиционных порталов муниципальных районов, городских округов Краснодарского края в сети «Интернет» и в целях реализации единой инвестиционной политики администрации Краснодарского края, направленной на привлечение инвестиций в</w:t>
      </w:r>
      <w:proofErr w:type="gramEnd"/>
      <w:r w:rsidRPr="0048391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8391E">
        <w:rPr>
          <w:rFonts w:ascii="Times New Roman" w:hAnsi="Times New Roman"/>
          <w:sz w:val="28"/>
          <w:szCs w:val="28"/>
        </w:rPr>
        <w:t>развитие экономики муниципальных образований Краснодарского края, формирования единого информационного пространства Краснодарского края в сфере инвестиционной деятельности, обеспечения оперативного доступа потенциальных инвесторов и соискателей инвестиций к информации об инвестиционных проектах и площадках, региональных законах и подзаконных актах, муниципальным нормативным правовым актам, действующим в сфере инвестиций и в сфере поддержки малого и среднего предпринимательства, администрацией района создан и действует инвестиционный портал муниципального</w:t>
      </w:r>
      <w:proofErr w:type="gramEnd"/>
      <w:r w:rsidRPr="0048391E">
        <w:rPr>
          <w:rFonts w:ascii="Times New Roman" w:hAnsi="Times New Roman"/>
          <w:sz w:val="28"/>
          <w:szCs w:val="28"/>
        </w:rPr>
        <w:t xml:space="preserve"> образования Кавказский район – </w:t>
      </w:r>
      <w:hyperlink r:id="rId10" w:history="1">
        <w:r w:rsidRPr="0048391E">
          <w:rPr>
            <w:rStyle w:val="a3"/>
            <w:rFonts w:ascii="Times New Roman" w:hAnsi="Times New Roman"/>
            <w:sz w:val="28"/>
            <w:szCs w:val="28"/>
            <w:u w:val="none"/>
          </w:rPr>
          <w:t>www.</w:t>
        </w:r>
        <w:r w:rsidRPr="0048391E">
          <w:rPr>
            <w:rStyle w:val="a3"/>
            <w:rFonts w:ascii="Times New Roman" w:hAnsi="Times New Roman"/>
            <w:sz w:val="28"/>
            <w:szCs w:val="28"/>
            <w:u w:val="none"/>
            <w:lang w:val="en-US"/>
          </w:rPr>
          <w:t>kavkaz</w:t>
        </w:r>
        <w:r w:rsidRPr="0048391E">
          <w:rPr>
            <w:rStyle w:val="a3"/>
            <w:rFonts w:ascii="Times New Roman" w:hAnsi="Times New Roman"/>
            <w:sz w:val="28"/>
            <w:szCs w:val="28"/>
            <w:u w:val="none"/>
          </w:rPr>
          <w:t>-</w:t>
        </w:r>
        <w:r w:rsidRPr="0048391E">
          <w:rPr>
            <w:rStyle w:val="a3"/>
            <w:rFonts w:ascii="Times New Roman" w:hAnsi="Times New Roman"/>
            <w:sz w:val="28"/>
            <w:szCs w:val="28"/>
            <w:u w:val="none"/>
            <w:lang w:val="en-US"/>
          </w:rPr>
          <w:t>invest</w:t>
        </w:r>
        <w:r w:rsidRPr="0048391E">
          <w:rPr>
            <w:rStyle w:val="a3"/>
            <w:rFonts w:ascii="Times New Roman" w:hAnsi="Times New Roman"/>
            <w:sz w:val="28"/>
            <w:szCs w:val="28"/>
            <w:u w:val="none"/>
          </w:rPr>
          <w:t>.</w:t>
        </w:r>
        <w:r w:rsidRPr="0048391E">
          <w:rPr>
            <w:rStyle w:val="a3"/>
            <w:rFonts w:ascii="Times New Roman" w:hAnsi="Times New Roman"/>
            <w:sz w:val="28"/>
            <w:szCs w:val="28"/>
            <w:u w:val="none"/>
            <w:lang w:val="en-US"/>
          </w:rPr>
          <w:t>ru</w:t>
        </w:r>
      </w:hyperlink>
      <w:r w:rsidRPr="0048391E">
        <w:rPr>
          <w:rFonts w:ascii="Times New Roman" w:hAnsi="Times New Roman"/>
          <w:sz w:val="28"/>
          <w:szCs w:val="28"/>
        </w:rPr>
        <w:t>.</w:t>
      </w:r>
    </w:p>
    <w:p w:rsidR="00BC175A" w:rsidRPr="0048391E" w:rsidRDefault="00BC175A" w:rsidP="00605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8391E">
        <w:rPr>
          <w:rFonts w:ascii="Times New Roman" w:hAnsi="Times New Roman"/>
          <w:sz w:val="28"/>
          <w:szCs w:val="28"/>
        </w:rPr>
        <w:t>На инвестиционном портале муниципального образования Кавказский район вниманию потенциальных инвесторов предлагается информация об имеющихся на территории Кавказского района свободных земельных участках и планируемых к реализации инвестиционных проектах. Так, по состоянию на 31.12.2018 года на портале были размещены материалы по 5-ти инвестиционным проектам общей стоимостью 2,2</w:t>
      </w:r>
      <w:r w:rsidR="004C67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391E">
        <w:rPr>
          <w:rFonts w:ascii="Times New Roman" w:hAnsi="Times New Roman"/>
          <w:sz w:val="28"/>
          <w:szCs w:val="28"/>
        </w:rPr>
        <w:t>млрд</w:t>
      </w:r>
      <w:proofErr w:type="gramStart"/>
      <w:r w:rsidRPr="0048391E">
        <w:rPr>
          <w:rFonts w:ascii="Times New Roman" w:hAnsi="Times New Roman"/>
          <w:sz w:val="28"/>
          <w:szCs w:val="28"/>
        </w:rPr>
        <w:t>.р</w:t>
      </w:r>
      <w:proofErr w:type="gramEnd"/>
      <w:r w:rsidRPr="0048391E">
        <w:rPr>
          <w:rFonts w:ascii="Times New Roman" w:hAnsi="Times New Roman"/>
          <w:sz w:val="28"/>
          <w:szCs w:val="28"/>
        </w:rPr>
        <w:t>уб</w:t>
      </w:r>
      <w:proofErr w:type="spellEnd"/>
      <w:r w:rsidRPr="0048391E">
        <w:rPr>
          <w:rFonts w:ascii="Times New Roman" w:hAnsi="Times New Roman"/>
          <w:sz w:val="28"/>
          <w:szCs w:val="28"/>
        </w:rPr>
        <w:t xml:space="preserve">., предлагаемых к реализации на земельных участках общей площадью 21,1 га, а также по 3-м </w:t>
      </w:r>
      <w:proofErr w:type="spellStart"/>
      <w:r w:rsidRPr="0048391E">
        <w:rPr>
          <w:rFonts w:ascii="Times New Roman" w:hAnsi="Times New Roman"/>
          <w:sz w:val="28"/>
          <w:szCs w:val="28"/>
        </w:rPr>
        <w:t>инвестиционно</w:t>
      </w:r>
      <w:proofErr w:type="spellEnd"/>
      <w:r w:rsidRPr="0048391E">
        <w:rPr>
          <w:rFonts w:ascii="Times New Roman" w:hAnsi="Times New Roman"/>
          <w:sz w:val="28"/>
          <w:szCs w:val="28"/>
        </w:rPr>
        <w:t xml:space="preserve"> – привлекательным земельным участкам общей площадью 16,7 га. Кроме того,</w:t>
      </w:r>
      <w:r w:rsidR="007B5EB4">
        <w:rPr>
          <w:rFonts w:ascii="Times New Roman" w:hAnsi="Times New Roman"/>
          <w:sz w:val="28"/>
          <w:szCs w:val="28"/>
        </w:rPr>
        <w:t xml:space="preserve"> </w:t>
      </w:r>
      <w:r w:rsidRPr="0048391E">
        <w:rPr>
          <w:rFonts w:ascii="Times New Roman" w:hAnsi="Times New Roman"/>
          <w:sz w:val="28"/>
          <w:szCs w:val="28"/>
        </w:rPr>
        <w:t>вниманию посетителей сайта предлагается информация о социально – экономическом положении района, транспортной инфраструктуре, государственной и муниципальной поддержке инвесторов, большой раздел посвящен вопросам поддержки предпринимателей.</w:t>
      </w:r>
    </w:p>
    <w:p w:rsidR="00605103" w:rsidRPr="0048391E" w:rsidRDefault="00605103" w:rsidP="006051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91E">
        <w:rPr>
          <w:rFonts w:ascii="Times New Roman" w:eastAsia="Times New Roman" w:hAnsi="Times New Roman" w:cs="Times New Roman"/>
          <w:sz w:val="28"/>
          <w:szCs w:val="28"/>
        </w:rPr>
        <w:t>В течение 2018 года инвестиционный портал Кавказского района работал бесперебойно, количество посещений составило 2267 единиц.</w:t>
      </w:r>
    </w:p>
    <w:p w:rsidR="00366188" w:rsidRDefault="00366188" w:rsidP="005027DB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5EB4" w:rsidRDefault="007B5EB4" w:rsidP="005027DB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5EB4" w:rsidRPr="0048391E" w:rsidRDefault="007B5EB4" w:rsidP="005027DB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41C1" w:rsidRPr="0048391E" w:rsidRDefault="00DA41C1" w:rsidP="00DA4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91E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48391E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A41C1" w:rsidRPr="0048391E" w:rsidRDefault="00DA41C1" w:rsidP="00DA4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91E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Pr="0048391E">
        <w:rPr>
          <w:rFonts w:ascii="Times New Roman" w:hAnsi="Times New Roman" w:cs="Times New Roman"/>
          <w:sz w:val="28"/>
          <w:szCs w:val="28"/>
        </w:rPr>
        <w:tab/>
      </w:r>
      <w:r w:rsidR="006F47F7" w:rsidRPr="0048391E">
        <w:rPr>
          <w:rFonts w:ascii="Times New Roman" w:hAnsi="Times New Roman" w:cs="Times New Roman"/>
          <w:sz w:val="28"/>
          <w:szCs w:val="28"/>
        </w:rPr>
        <w:t>М.Д. Замятина</w:t>
      </w:r>
    </w:p>
    <w:sectPr w:rsidR="00DA41C1" w:rsidRPr="0048391E" w:rsidSect="00D17DAE">
      <w:footerReference w:type="default" r:id="rId11"/>
      <w:footerReference w:type="first" r:id="rId12"/>
      <w:pgSz w:w="11906" w:h="16838"/>
      <w:pgMar w:top="709" w:right="851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FBA" w:rsidRDefault="005C2FBA" w:rsidP="00F91633">
      <w:pPr>
        <w:spacing w:after="0" w:line="240" w:lineRule="auto"/>
      </w:pPr>
      <w:r>
        <w:separator/>
      </w:r>
    </w:p>
  </w:endnote>
  <w:endnote w:type="continuationSeparator" w:id="0">
    <w:p w:rsidR="005C2FBA" w:rsidRDefault="005C2FBA" w:rsidP="00F91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3260"/>
      <w:docPartObj>
        <w:docPartGallery w:val="Page Numbers (Bottom of Page)"/>
        <w:docPartUnique/>
      </w:docPartObj>
    </w:sdtPr>
    <w:sdtEndPr/>
    <w:sdtContent>
      <w:p w:rsidR="00231D46" w:rsidRDefault="00CD305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5C8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31D46" w:rsidRDefault="00231D4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D46" w:rsidRDefault="00231D46">
    <w:pPr>
      <w:pStyle w:val="a8"/>
      <w:jc w:val="right"/>
    </w:pPr>
  </w:p>
  <w:p w:rsidR="00231D46" w:rsidRDefault="00231D4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FBA" w:rsidRDefault="005C2FBA" w:rsidP="00F91633">
      <w:pPr>
        <w:spacing w:after="0" w:line="240" w:lineRule="auto"/>
      </w:pPr>
      <w:r>
        <w:separator/>
      </w:r>
    </w:p>
  </w:footnote>
  <w:footnote w:type="continuationSeparator" w:id="0">
    <w:p w:rsidR="005C2FBA" w:rsidRDefault="005C2FBA" w:rsidP="00F91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92FC8"/>
    <w:multiLevelType w:val="hybridMultilevel"/>
    <w:tmpl w:val="2A6E2E5A"/>
    <w:lvl w:ilvl="0" w:tplc="7AB0224C">
      <w:start w:val="1"/>
      <w:numFmt w:val="decimal"/>
      <w:lvlText w:val="%1."/>
      <w:lvlJc w:val="left"/>
      <w:pPr>
        <w:ind w:left="1467" w:hanging="9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5BDA"/>
    <w:rsid w:val="00000CD9"/>
    <w:rsid w:val="00041E29"/>
    <w:rsid w:val="00042F6B"/>
    <w:rsid w:val="00050724"/>
    <w:rsid w:val="00052C93"/>
    <w:rsid w:val="00054217"/>
    <w:rsid w:val="000920B6"/>
    <w:rsid w:val="000D00F7"/>
    <w:rsid w:val="000D40F8"/>
    <w:rsid w:val="000E2CD2"/>
    <w:rsid w:val="00117967"/>
    <w:rsid w:val="00133127"/>
    <w:rsid w:val="00135BDA"/>
    <w:rsid w:val="00153BF1"/>
    <w:rsid w:val="00157142"/>
    <w:rsid w:val="00157FDE"/>
    <w:rsid w:val="001716C0"/>
    <w:rsid w:val="00172152"/>
    <w:rsid w:val="0019722D"/>
    <w:rsid w:val="001C3F88"/>
    <w:rsid w:val="001E6FFC"/>
    <w:rsid w:val="002070FB"/>
    <w:rsid w:val="002279B9"/>
    <w:rsid w:val="00231D46"/>
    <w:rsid w:val="00257C65"/>
    <w:rsid w:val="00273FA6"/>
    <w:rsid w:val="002977E9"/>
    <w:rsid w:val="002A3AE4"/>
    <w:rsid w:val="002A7F7C"/>
    <w:rsid w:val="002E08E0"/>
    <w:rsid w:val="002F6528"/>
    <w:rsid w:val="0030715C"/>
    <w:rsid w:val="00323891"/>
    <w:rsid w:val="00343867"/>
    <w:rsid w:val="003562C9"/>
    <w:rsid w:val="00365A1C"/>
    <w:rsid w:val="00366188"/>
    <w:rsid w:val="003B08D6"/>
    <w:rsid w:val="003B208C"/>
    <w:rsid w:val="003B5835"/>
    <w:rsid w:val="003B6962"/>
    <w:rsid w:val="003B75F2"/>
    <w:rsid w:val="003E0894"/>
    <w:rsid w:val="003E3726"/>
    <w:rsid w:val="003E66C2"/>
    <w:rsid w:val="003F61AF"/>
    <w:rsid w:val="0041052D"/>
    <w:rsid w:val="00426991"/>
    <w:rsid w:val="00432510"/>
    <w:rsid w:val="00435DD6"/>
    <w:rsid w:val="00437CD6"/>
    <w:rsid w:val="00457BBC"/>
    <w:rsid w:val="0048391E"/>
    <w:rsid w:val="00496359"/>
    <w:rsid w:val="004A6986"/>
    <w:rsid w:val="004C2359"/>
    <w:rsid w:val="004C5CB9"/>
    <w:rsid w:val="004C67A1"/>
    <w:rsid w:val="004C68AE"/>
    <w:rsid w:val="004D1228"/>
    <w:rsid w:val="004D3170"/>
    <w:rsid w:val="004D49D0"/>
    <w:rsid w:val="004F40C1"/>
    <w:rsid w:val="005027DB"/>
    <w:rsid w:val="00502B1D"/>
    <w:rsid w:val="00502D38"/>
    <w:rsid w:val="00512322"/>
    <w:rsid w:val="0054417E"/>
    <w:rsid w:val="00562A32"/>
    <w:rsid w:val="005A60BB"/>
    <w:rsid w:val="005A7CA0"/>
    <w:rsid w:val="005B2D1D"/>
    <w:rsid w:val="005C2FBA"/>
    <w:rsid w:val="005F6776"/>
    <w:rsid w:val="00603907"/>
    <w:rsid w:val="00605103"/>
    <w:rsid w:val="00631576"/>
    <w:rsid w:val="006752B3"/>
    <w:rsid w:val="00684090"/>
    <w:rsid w:val="006A0040"/>
    <w:rsid w:val="006B6F91"/>
    <w:rsid w:val="006D4049"/>
    <w:rsid w:val="006D6C8C"/>
    <w:rsid w:val="006D79C4"/>
    <w:rsid w:val="006E1C66"/>
    <w:rsid w:val="006E318B"/>
    <w:rsid w:val="006F19E3"/>
    <w:rsid w:val="006F47F7"/>
    <w:rsid w:val="006F4B69"/>
    <w:rsid w:val="00700626"/>
    <w:rsid w:val="00707DB4"/>
    <w:rsid w:val="007131A9"/>
    <w:rsid w:val="00764797"/>
    <w:rsid w:val="0077443D"/>
    <w:rsid w:val="00783E69"/>
    <w:rsid w:val="007852DB"/>
    <w:rsid w:val="007B4E53"/>
    <w:rsid w:val="007B5EB4"/>
    <w:rsid w:val="007E5EB9"/>
    <w:rsid w:val="007E7BD9"/>
    <w:rsid w:val="00807D52"/>
    <w:rsid w:val="0081033C"/>
    <w:rsid w:val="0083456E"/>
    <w:rsid w:val="00845C87"/>
    <w:rsid w:val="00845F01"/>
    <w:rsid w:val="00852F4F"/>
    <w:rsid w:val="008538BB"/>
    <w:rsid w:val="00866756"/>
    <w:rsid w:val="008906A1"/>
    <w:rsid w:val="008A1754"/>
    <w:rsid w:val="008B3F2E"/>
    <w:rsid w:val="008C05BF"/>
    <w:rsid w:val="008C5B67"/>
    <w:rsid w:val="008D2B5A"/>
    <w:rsid w:val="008E56A9"/>
    <w:rsid w:val="008F3851"/>
    <w:rsid w:val="00901F1C"/>
    <w:rsid w:val="009044F9"/>
    <w:rsid w:val="00912733"/>
    <w:rsid w:val="0092353B"/>
    <w:rsid w:val="00925DED"/>
    <w:rsid w:val="00963B60"/>
    <w:rsid w:val="00991A09"/>
    <w:rsid w:val="009944DE"/>
    <w:rsid w:val="009A5864"/>
    <w:rsid w:val="009B1294"/>
    <w:rsid w:val="009C39FF"/>
    <w:rsid w:val="009D0C59"/>
    <w:rsid w:val="009D780E"/>
    <w:rsid w:val="009F59EE"/>
    <w:rsid w:val="00A00332"/>
    <w:rsid w:val="00A5495D"/>
    <w:rsid w:val="00A55D27"/>
    <w:rsid w:val="00A714D0"/>
    <w:rsid w:val="00A839AB"/>
    <w:rsid w:val="00A84A48"/>
    <w:rsid w:val="00AD420A"/>
    <w:rsid w:val="00AD65BD"/>
    <w:rsid w:val="00AE0F45"/>
    <w:rsid w:val="00AF53CD"/>
    <w:rsid w:val="00B16103"/>
    <w:rsid w:val="00B2432D"/>
    <w:rsid w:val="00B260F3"/>
    <w:rsid w:val="00B31955"/>
    <w:rsid w:val="00B51201"/>
    <w:rsid w:val="00B568F7"/>
    <w:rsid w:val="00B73333"/>
    <w:rsid w:val="00B733BC"/>
    <w:rsid w:val="00B73E78"/>
    <w:rsid w:val="00B857F4"/>
    <w:rsid w:val="00B9047A"/>
    <w:rsid w:val="00B90957"/>
    <w:rsid w:val="00BB779F"/>
    <w:rsid w:val="00BC175A"/>
    <w:rsid w:val="00BF4681"/>
    <w:rsid w:val="00BF7C3A"/>
    <w:rsid w:val="00C065F2"/>
    <w:rsid w:val="00C1113B"/>
    <w:rsid w:val="00C201F5"/>
    <w:rsid w:val="00C24BDD"/>
    <w:rsid w:val="00C63303"/>
    <w:rsid w:val="00C67F33"/>
    <w:rsid w:val="00C8102A"/>
    <w:rsid w:val="00C85B51"/>
    <w:rsid w:val="00CD3059"/>
    <w:rsid w:val="00CD71A5"/>
    <w:rsid w:val="00CE60AA"/>
    <w:rsid w:val="00CF1076"/>
    <w:rsid w:val="00CF2470"/>
    <w:rsid w:val="00CF56B5"/>
    <w:rsid w:val="00CF5DA8"/>
    <w:rsid w:val="00D07331"/>
    <w:rsid w:val="00D12A99"/>
    <w:rsid w:val="00D17DAE"/>
    <w:rsid w:val="00D47944"/>
    <w:rsid w:val="00D50274"/>
    <w:rsid w:val="00D51831"/>
    <w:rsid w:val="00D56543"/>
    <w:rsid w:val="00D621E2"/>
    <w:rsid w:val="00D75BDF"/>
    <w:rsid w:val="00D837B5"/>
    <w:rsid w:val="00D84D4C"/>
    <w:rsid w:val="00D902F8"/>
    <w:rsid w:val="00D9250E"/>
    <w:rsid w:val="00D973DE"/>
    <w:rsid w:val="00DA41C1"/>
    <w:rsid w:val="00DA6184"/>
    <w:rsid w:val="00DA660B"/>
    <w:rsid w:val="00DA7A0A"/>
    <w:rsid w:val="00DF0B1F"/>
    <w:rsid w:val="00E01039"/>
    <w:rsid w:val="00E17A6F"/>
    <w:rsid w:val="00E240E7"/>
    <w:rsid w:val="00E45CFC"/>
    <w:rsid w:val="00E74D93"/>
    <w:rsid w:val="00E90B6F"/>
    <w:rsid w:val="00E93981"/>
    <w:rsid w:val="00EB05BA"/>
    <w:rsid w:val="00EC73A0"/>
    <w:rsid w:val="00F61433"/>
    <w:rsid w:val="00F6581E"/>
    <w:rsid w:val="00F91032"/>
    <w:rsid w:val="00F91633"/>
    <w:rsid w:val="00FB2092"/>
    <w:rsid w:val="00FB57D4"/>
    <w:rsid w:val="00FB6F83"/>
    <w:rsid w:val="00FC5F9D"/>
    <w:rsid w:val="00FD2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27DB"/>
    <w:rPr>
      <w:noProof/>
      <w:color w:val="0000FF"/>
      <w:u w:val="single"/>
      <w:lang w:val="ru-RU" w:eastAsia="ru-RU" w:bidi="ar-SA"/>
    </w:rPr>
  </w:style>
  <w:style w:type="paragraph" w:customStyle="1" w:styleId="1">
    <w:name w:val="Без интервала1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basedOn w:val="a0"/>
    <w:link w:val="3"/>
    <w:rsid w:val="005027DB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5027DB"/>
    <w:pPr>
      <w:shd w:val="clear" w:color="auto" w:fill="FFFFFF"/>
      <w:spacing w:after="300" w:line="322" w:lineRule="exact"/>
      <w:jc w:val="center"/>
    </w:pPr>
    <w:rPr>
      <w:sz w:val="27"/>
      <w:szCs w:val="27"/>
    </w:rPr>
  </w:style>
  <w:style w:type="paragraph" w:styleId="a5">
    <w:name w:val="No Spacing"/>
    <w:uiPriority w:val="1"/>
    <w:qFormat/>
    <w:rsid w:val="005027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1633"/>
  </w:style>
  <w:style w:type="paragraph" w:styleId="a8">
    <w:name w:val="footer"/>
    <w:basedOn w:val="a"/>
    <w:link w:val="a9"/>
    <w:uiPriority w:val="99"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1633"/>
  </w:style>
  <w:style w:type="table" w:styleId="aa">
    <w:name w:val="Table Grid"/>
    <w:basedOn w:val="a1"/>
    <w:uiPriority w:val="59"/>
    <w:rsid w:val="00C20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8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3E69"/>
    <w:rPr>
      <w:rFonts w:ascii="Tahoma" w:hAnsi="Tahoma" w:cs="Tahoma"/>
      <w:sz w:val="16"/>
      <w:szCs w:val="16"/>
    </w:rPr>
  </w:style>
  <w:style w:type="character" w:customStyle="1" w:styleId="10">
    <w:name w:val="Основной текст1"/>
    <w:basedOn w:val="a0"/>
    <w:rsid w:val="00BF7C3A"/>
    <w:rPr>
      <w:rFonts w:ascii="Times New Roman" w:eastAsia="Times New Roman" w:hAnsi="Times New Roman" w:cs="Times New Roman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27DB"/>
    <w:rPr>
      <w:noProof/>
      <w:color w:val="0000FF"/>
      <w:u w:val="single"/>
      <w:lang w:val="ru-RU" w:eastAsia="ru-RU" w:bidi="ar-SA"/>
    </w:rPr>
  </w:style>
  <w:style w:type="paragraph" w:customStyle="1" w:styleId="1">
    <w:name w:val="Без интервала1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basedOn w:val="a0"/>
    <w:link w:val="3"/>
    <w:rsid w:val="005027DB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5027DB"/>
    <w:pPr>
      <w:shd w:val="clear" w:color="auto" w:fill="FFFFFF"/>
      <w:spacing w:after="300" w:line="322" w:lineRule="exact"/>
      <w:jc w:val="center"/>
    </w:pPr>
    <w:rPr>
      <w:sz w:val="27"/>
      <w:szCs w:val="27"/>
    </w:rPr>
  </w:style>
  <w:style w:type="paragraph" w:styleId="a5">
    <w:name w:val="No Spacing"/>
    <w:uiPriority w:val="1"/>
    <w:qFormat/>
    <w:rsid w:val="005027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1633"/>
  </w:style>
  <w:style w:type="paragraph" w:styleId="a8">
    <w:name w:val="footer"/>
    <w:basedOn w:val="a"/>
    <w:link w:val="a9"/>
    <w:uiPriority w:val="99"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1633"/>
  </w:style>
  <w:style w:type="table" w:styleId="aa">
    <w:name w:val="Table Grid"/>
    <w:basedOn w:val="a1"/>
    <w:uiPriority w:val="59"/>
    <w:rsid w:val="00C20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8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3E69"/>
    <w:rPr>
      <w:rFonts w:ascii="Tahoma" w:hAnsi="Tahoma" w:cs="Tahoma"/>
      <w:sz w:val="16"/>
      <w:szCs w:val="16"/>
    </w:rPr>
  </w:style>
  <w:style w:type="character" w:customStyle="1" w:styleId="10">
    <w:name w:val="Основной текст1"/>
    <w:basedOn w:val="a0"/>
    <w:rsid w:val="00BF7C3A"/>
    <w:rPr>
      <w:rFonts w:ascii="Times New Roman" w:eastAsia="Times New Roman" w:hAnsi="Times New Roman" w:cs="Times New Roman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kavkaz-inve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avkaz-inves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06B5F-D201-41D9-97E3-9DD092930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Совет</cp:lastModifiedBy>
  <cp:revision>12</cp:revision>
  <cp:lastPrinted>2019-05-15T17:47:00Z</cp:lastPrinted>
  <dcterms:created xsi:type="dcterms:W3CDTF">2019-05-15T17:30:00Z</dcterms:created>
  <dcterms:modified xsi:type="dcterms:W3CDTF">2019-05-30T08:16:00Z</dcterms:modified>
</cp:coreProperties>
</file>